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6" w:rsidRPr="00780FA6" w:rsidRDefault="005927C8" w:rsidP="00780FA6">
      <w:pPr>
        <w:autoSpaceDE w:val="0"/>
        <w:autoSpaceDN w:val="0"/>
        <w:adjustRightInd w:val="0"/>
        <w:spacing w:after="240" w:line="240" w:lineRule="auto"/>
        <w:jc w:val="center"/>
        <w:rPr>
          <w:rFonts w:cs="Helv"/>
          <w:b/>
          <w:color w:val="000000"/>
          <w:sz w:val="48"/>
          <w:szCs w:val="48"/>
        </w:rPr>
      </w:pPr>
      <w:r w:rsidRPr="00780FA6">
        <w:rPr>
          <w:rFonts w:ascii="Helv" w:hAnsi="Helv" w:cs="Helv"/>
          <w:b/>
          <w:color w:val="000000"/>
          <w:sz w:val="48"/>
          <w:szCs w:val="48"/>
        </w:rPr>
        <w:t>Осторожно, мошенники!</w:t>
      </w:r>
    </w:p>
    <w:p w:rsidR="00780FA6" w:rsidRDefault="00780FA6" w:rsidP="005927C8">
      <w:pPr>
        <w:autoSpaceDE w:val="0"/>
        <w:autoSpaceDN w:val="0"/>
        <w:adjustRightInd w:val="0"/>
        <w:spacing w:after="240" w:line="240" w:lineRule="auto"/>
        <w:jc w:val="both"/>
        <w:rPr>
          <w:rFonts w:cs="Helv"/>
          <w:color w:val="000000"/>
        </w:rPr>
      </w:pPr>
    </w:p>
    <w:p w:rsidR="005927C8" w:rsidRPr="00780FA6" w:rsidRDefault="005927C8" w:rsidP="005927C8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 w:rsidRPr="00780FA6">
        <w:rPr>
          <w:rFonts w:ascii="Helv" w:hAnsi="Helv" w:cs="Helv"/>
          <w:color w:val="000000"/>
          <w:sz w:val="28"/>
          <w:szCs w:val="28"/>
        </w:rPr>
        <w:t xml:space="preserve">Отделение Пенсионного фонда  РФ по Кировской области предупреждает о новом виде мошенничества! Пользователям  </w:t>
      </w:r>
      <w:proofErr w:type="spellStart"/>
      <w:r w:rsidRPr="00780FA6">
        <w:rPr>
          <w:rFonts w:ascii="Helv" w:hAnsi="Helv" w:cs="Helv"/>
          <w:color w:val="000000"/>
          <w:sz w:val="28"/>
          <w:szCs w:val="28"/>
        </w:rPr>
        <w:t>Viber</w:t>
      </w:r>
      <w:proofErr w:type="spellEnd"/>
      <w:r w:rsidRPr="00780FA6">
        <w:rPr>
          <w:rFonts w:ascii="Helv" w:hAnsi="Helv" w:cs="Helv"/>
          <w:color w:val="000000"/>
          <w:sz w:val="28"/>
          <w:szCs w:val="28"/>
        </w:rPr>
        <w:t xml:space="preserve"> приходят  подозрительные СМС, в которых призывают  предоставить данные банковской карты и получить компенсацию. Мошенники прикрываются ПФР, ведь ссылка, прикреплённая в сообщении, практически аналогична  адресу старого сайта ПФР (</w:t>
      </w:r>
      <w:hyperlink r:id="rId5" w:history="1">
        <w:r w:rsidRPr="00780FA6">
          <w:rPr>
            <w:rFonts w:ascii="Helv" w:hAnsi="Helv" w:cs="Helv"/>
            <w:color w:val="0000FF"/>
            <w:sz w:val="28"/>
            <w:szCs w:val="28"/>
            <w:u w:val="single"/>
          </w:rPr>
          <w:t>www.pfrf.ru</w:t>
        </w:r>
      </w:hyperlink>
      <w:r w:rsidRPr="00780FA6">
        <w:rPr>
          <w:rFonts w:ascii="Helv" w:hAnsi="Helv" w:cs="Helv"/>
          <w:color w:val="000000"/>
          <w:sz w:val="28"/>
          <w:szCs w:val="28"/>
        </w:rPr>
        <w:t xml:space="preserve"> – </w:t>
      </w:r>
      <w:hyperlink r:id="rId6" w:history="1">
        <w:r w:rsidRPr="00780FA6">
          <w:rPr>
            <w:rFonts w:ascii="Helv" w:hAnsi="Helv" w:cs="Helv"/>
            <w:color w:val="0000FF"/>
            <w:sz w:val="28"/>
            <w:szCs w:val="28"/>
            <w:u w:val="single"/>
          </w:rPr>
          <w:t>www.pfrf.</w:t>
        </w:r>
        <w:r w:rsidRPr="00780FA6">
          <w:rPr>
            <w:rFonts w:ascii="Helv" w:hAnsi="Helv" w:cs="Helv"/>
            <w:color w:val="FF0000"/>
            <w:sz w:val="28"/>
            <w:szCs w:val="28"/>
            <w:u w:val="single"/>
          </w:rPr>
          <w:t>top</w:t>
        </w:r>
      </w:hyperlink>
      <w:r w:rsidRPr="00780FA6">
        <w:rPr>
          <w:rFonts w:ascii="Helv" w:hAnsi="Helv" w:cs="Helv"/>
          <w:color w:val="000000"/>
          <w:sz w:val="28"/>
          <w:szCs w:val="28"/>
        </w:rPr>
        <w:t xml:space="preserve">). </w:t>
      </w:r>
    </w:p>
    <w:p w:rsidR="005927C8" w:rsidRPr="00780FA6" w:rsidRDefault="005927C8" w:rsidP="005927C8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 w:rsidRPr="00780FA6">
        <w:rPr>
          <w:rFonts w:ascii="Helv" w:hAnsi="Helv" w:cs="Helv"/>
          <w:color w:val="000000"/>
          <w:sz w:val="28"/>
          <w:szCs w:val="28"/>
        </w:rPr>
        <w:t xml:space="preserve">      Будьте бдительны! ОПФР по Кировской области  СМС - сообщения направляет только тем гражданам, которые дали письменное согласие на рассылку таковых. В нашей области таких граждан не более 3,5 тысяч. Рассылку СМС осуществляет «Мегафон» непосредственно на телефоны клиентов. Во всех остальных случаях вы сталкиваетесь с мошенничеством! </w:t>
      </w:r>
    </w:p>
    <w:p w:rsidR="003B5159" w:rsidRPr="00780FA6" w:rsidRDefault="005927C8" w:rsidP="005927C8">
      <w:pPr>
        <w:rPr>
          <w:sz w:val="28"/>
          <w:szCs w:val="28"/>
        </w:rPr>
      </w:pPr>
      <w:r w:rsidRPr="00780FA6">
        <w:rPr>
          <w:rFonts w:ascii="Helv" w:hAnsi="Helv" w:cs="Helv"/>
          <w:color w:val="000000"/>
          <w:sz w:val="28"/>
          <w:szCs w:val="28"/>
        </w:rPr>
        <w:tab/>
        <w:t xml:space="preserve">Адрес нового сайта ПФР - </w:t>
      </w:r>
      <w:hyperlink r:id="rId7" w:history="1">
        <w:r w:rsidRPr="00780FA6">
          <w:rPr>
            <w:rFonts w:ascii="Helv" w:hAnsi="Helv" w:cs="Helv"/>
            <w:color w:val="0000FF"/>
            <w:sz w:val="28"/>
            <w:szCs w:val="28"/>
            <w:u w:val="single"/>
          </w:rPr>
          <w:t>www.pfr.gov.ru</w:t>
        </w:r>
      </w:hyperlink>
      <w:bookmarkStart w:id="0" w:name="_GoBack"/>
      <w:bookmarkEnd w:id="0"/>
    </w:p>
    <w:sectPr w:rsidR="003B5159" w:rsidRPr="007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B1"/>
    <w:rsid w:val="003B5159"/>
    <w:rsid w:val="005927C8"/>
    <w:rsid w:val="007065B1"/>
    <w:rsid w:val="007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top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2</cp:revision>
  <dcterms:created xsi:type="dcterms:W3CDTF">2021-02-15T07:49:00Z</dcterms:created>
  <dcterms:modified xsi:type="dcterms:W3CDTF">2021-02-15T07:49:00Z</dcterms:modified>
</cp:coreProperties>
</file>